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6E1BC3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339946DD" w14:textId="060A7ED2" w:rsidR="004C17CC" w:rsidRPr="001C0F02" w:rsidRDefault="006E1BC3" w:rsidP="001C0F02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FE1F4" wp14:editId="6DB51D5A">
                      <wp:simplePos x="0" y="0"/>
                      <wp:positionH relativeFrom="column">
                        <wp:posOffset>656027</wp:posOffset>
                      </wp:positionH>
                      <wp:positionV relativeFrom="paragraph">
                        <wp:posOffset>238125</wp:posOffset>
                      </wp:positionV>
                      <wp:extent cx="844951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9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5pt,18.75pt" to="118.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865D75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4A040660" w:rsidR="004C17CC" w:rsidRPr="00865D75" w:rsidRDefault="006E1BC3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7562ED" wp14:editId="2FE20633">
                      <wp:simplePos x="0" y="0"/>
                      <wp:positionH relativeFrom="column">
                        <wp:posOffset>659202</wp:posOffset>
                      </wp:positionH>
                      <wp:positionV relativeFrom="paragraph">
                        <wp:posOffset>255270</wp:posOffset>
                      </wp:positionV>
                      <wp:extent cx="2002420" cy="0"/>
                      <wp:effectExtent l="0" t="0" r="1714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24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pt,20.1pt" to="209.5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8wKtQEAALcDAAAOAAAAZHJzL2Uyb0RvYy54bWysU8GOEzEMvSPxD1HudKYV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865D75">
              <w:rPr>
                <w:b/>
                <w:bCs/>
                <w:sz w:val="26"/>
              </w:rPr>
              <w:t xml:space="preserve">Độc lập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Tự do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001B75A" w14:textId="77777777" w:rsidTr="006E1BC3">
        <w:trPr>
          <w:trHeight w:val="566"/>
          <w:jc w:val="center"/>
        </w:trPr>
        <w:tc>
          <w:tcPr>
            <w:tcW w:w="3741" w:type="dxa"/>
          </w:tcPr>
          <w:p w14:paraId="141F8FC8" w14:textId="38AE7753" w:rsidR="004C17CC" w:rsidRPr="001C0F02" w:rsidRDefault="00741A1D" w:rsidP="001C0F02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1C0F02">
              <w:rPr>
                <w:sz w:val="26"/>
                <w:szCs w:val="26"/>
              </w:rPr>
              <w:t xml:space="preserve">Số:    </w:t>
            </w:r>
            <w:r w:rsidR="00391561" w:rsidRPr="001C0F02">
              <w:rPr>
                <w:sz w:val="26"/>
                <w:szCs w:val="26"/>
              </w:rPr>
              <w:t xml:space="preserve"> </w:t>
            </w:r>
            <w:r w:rsidRPr="001C0F02">
              <w:rPr>
                <w:sz w:val="26"/>
                <w:szCs w:val="26"/>
              </w:rPr>
              <w:t xml:space="preserve"> </w:t>
            </w:r>
            <w:r w:rsidR="008966CA" w:rsidRPr="001C0F02">
              <w:rPr>
                <w:sz w:val="26"/>
                <w:szCs w:val="26"/>
              </w:rPr>
              <w:t xml:space="preserve">  </w:t>
            </w:r>
            <w:r w:rsidR="006E1BC3">
              <w:rPr>
                <w:sz w:val="26"/>
                <w:szCs w:val="26"/>
              </w:rPr>
              <w:t xml:space="preserve">  </w:t>
            </w:r>
            <w:r w:rsidR="008966CA" w:rsidRPr="001C0F02">
              <w:rPr>
                <w:sz w:val="26"/>
                <w:szCs w:val="26"/>
              </w:rPr>
              <w:t xml:space="preserve"> </w:t>
            </w:r>
            <w:r w:rsidR="004C17CC" w:rsidRPr="001C0F02">
              <w:rPr>
                <w:sz w:val="26"/>
                <w:szCs w:val="26"/>
              </w:rPr>
              <w:t xml:space="preserve"> /BVĐKSĐ-HCQT</w:t>
            </w:r>
          </w:p>
          <w:p w14:paraId="633565F8" w14:textId="652D8663" w:rsidR="006960EB" w:rsidRDefault="006960EB" w:rsidP="001C0F02">
            <w:pPr>
              <w:jc w:val="center"/>
              <w:rPr>
                <w:rFonts w:eastAsia="Arial"/>
                <w:sz w:val="26"/>
                <w:szCs w:val="26"/>
              </w:rPr>
            </w:pPr>
            <w:r w:rsidRPr="001C0F02">
              <w:rPr>
                <w:rFonts w:eastAsia="Arial"/>
                <w:sz w:val="26"/>
                <w:szCs w:val="26"/>
                <w:lang w:val="vi-VN"/>
              </w:rPr>
              <w:t xml:space="preserve">V/v </w:t>
            </w:r>
            <w:r w:rsidRPr="001C0F02">
              <w:rPr>
                <w:rFonts w:eastAsia="Arial"/>
                <w:sz w:val="26"/>
                <w:szCs w:val="26"/>
              </w:rPr>
              <w:t>triển khai văn bản</w:t>
            </w:r>
            <w:r w:rsidR="00EA4435">
              <w:rPr>
                <w:rFonts w:eastAsia="Arial"/>
                <w:sz w:val="26"/>
                <w:szCs w:val="26"/>
              </w:rPr>
              <w:t xml:space="preserve">            tuần </w:t>
            </w:r>
            <w:r w:rsidR="009540B9">
              <w:rPr>
                <w:rFonts w:eastAsia="Arial"/>
                <w:sz w:val="26"/>
                <w:szCs w:val="26"/>
              </w:rPr>
              <w:t>40</w:t>
            </w:r>
            <w:r w:rsidR="00EA4435">
              <w:rPr>
                <w:rFonts w:eastAsia="Arial"/>
                <w:sz w:val="26"/>
                <w:szCs w:val="26"/>
              </w:rPr>
              <w:t>/2024</w:t>
            </w:r>
            <w:r w:rsidRPr="001C0F02">
              <w:rPr>
                <w:rFonts w:eastAsia="Arial"/>
                <w:sz w:val="26"/>
                <w:szCs w:val="26"/>
              </w:rPr>
              <w:t xml:space="preserve"> </w:t>
            </w:r>
          </w:p>
          <w:p w14:paraId="3F7097DB" w14:textId="19E7DB69" w:rsidR="001C0F02" w:rsidRPr="001C0F02" w:rsidRDefault="001C0F02" w:rsidP="001C0F02">
            <w:pPr>
              <w:jc w:val="center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604FEC3" w:rsidR="004C17CC" w:rsidRPr="001C0F02" w:rsidRDefault="004C17CC" w:rsidP="001C0F02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1C0F02">
              <w:rPr>
                <w:i/>
                <w:iCs/>
                <w:sz w:val="26"/>
                <w:szCs w:val="26"/>
              </w:rPr>
              <w:t>Sa Đéc, ngày</w:t>
            </w:r>
            <w:r w:rsidR="006E1BC3">
              <w:rPr>
                <w:i/>
                <w:iCs/>
                <w:sz w:val="26"/>
                <w:szCs w:val="26"/>
              </w:rPr>
              <w:t xml:space="preserve">       </w:t>
            </w:r>
            <w:r w:rsidRPr="001C0F02">
              <w:rPr>
                <w:i/>
                <w:iCs/>
                <w:sz w:val="26"/>
                <w:szCs w:val="26"/>
              </w:rPr>
              <w:t>tháng</w:t>
            </w:r>
            <w:r w:rsidR="001C0F02">
              <w:rPr>
                <w:i/>
                <w:iCs/>
                <w:sz w:val="26"/>
                <w:szCs w:val="26"/>
              </w:rPr>
              <w:t xml:space="preserve"> </w:t>
            </w:r>
            <w:r w:rsidR="006E1BC3">
              <w:rPr>
                <w:i/>
                <w:iCs/>
                <w:sz w:val="26"/>
                <w:szCs w:val="26"/>
              </w:rPr>
              <w:t>10</w:t>
            </w:r>
            <w:r w:rsidR="001C0F02">
              <w:rPr>
                <w:i/>
                <w:iCs/>
                <w:sz w:val="26"/>
                <w:szCs w:val="26"/>
              </w:rPr>
              <w:t xml:space="preserve"> </w:t>
            </w:r>
            <w:r w:rsidR="00CA1D84">
              <w:rPr>
                <w:i/>
                <w:iCs/>
                <w:sz w:val="26"/>
                <w:szCs w:val="26"/>
              </w:rPr>
              <w:t xml:space="preserve">năm </w:t>
            </w:r>
            <w:r w:rsidRPr="001C0F02">
              <w:rPr>
                <w:i/>
                <w:iCs/>
                <w:sz w:val="26"/>
                <w:szCs w:val="26"/>
              </w:rPr>
              <w:t>202</w:t>
            </w:r>
            <w:r w:rsidR="004C0EFE" w:rsidRPr="001C0F02">
              <w:rPr>
                <w:i/>
                <w:iCs/>
                <w:sz w:val="26"/>
                <w:szCs w:val="26"/>
              </w:rPr>
              <w:t>4</w:t>
            </w:r>
          </w:p>
          <w:p w14:paraId="67735E9E" w14:textId="77777777" w:rsidR="00733A48" w:rsidRPr="001C0F02" w:rsidRDefault="00733A48" w:rsidP="001C0F02">
            <w:pPr>
              <w:rPr>
                <w:i/>
                <w:iCs/>
                <w:sz w:val="26"/>
                <w:szCs w:val="26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1C0F02">
        <w:trPr>
          <w:trHeight w:val="120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220B697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1C0F02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05A03A90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1C0F02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0D606C6C" w:rsidR="00946DFC" w:rsidRPr="001C0F02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472C2DFF" w14:textId="77777777" w:rsidR="001C0F02" w:rsidRDefault="001C0F02" w:rsidP="006960EB">
      <w:pPr>
        <w:spacing w:before="120" w:after="120"/>
        <w:ind w:firstLine="720"/>
        <w:jc w:val="both"/>
        <w:rPr>
          <w:rStyle w:val="Emphasis"/>
          <w:i w:val="0"/>
          <w:szCs w:val="28"/>
        </w:rPr>
      </w:pPr>
    </w:p>
    <w:p w14:paraId="192AEC56" w14:textId="31980BA3" w:rsidR="00A83B51" w:rsidRPr="00C06899" w:rsidRDefault="004C0EFE" w:rsidP="009540B9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C06899">
        <w:rPr>
          <w:rStyle w:val="Emphasis"/>
          <w:i w:val="0"/>
          <w:szCs w:val="28"/>
        </w:rPr>
        <w:t>Căn cứ</w:t>
      </w:r>
      <w:r w:rsidR="004C17CC" w:rsidRPr="00C06899">
        <w:rPr>
          <w:rStyle w:val="Emphasis"/>
          <w:i w:val="0"/>
          <w:szCs w:val="28"/>
        </w:rPr>
        <w:t xml:space="preserve"> Công văn số </w:t>
      </w:r>
      <w:r w:rsidR="009540B9">
        <w:rPr>
          <w:rStyle w:val="Emphasis"/>
          <w:i w:val="0"/>
          <w:szCs w:val="28"/>
        </w:rPr>
        <w:t>4086</w:t>
      </w:r>
      <w:r w:rsidR="00FA5EBC" w:rsidRPr="00C06899">
        <w:rPr>
          <w:szCs w:val="28"/>
        </w:rPr>
        <w:t>/SYT-</w:t>
      </w:r>
      <w:r w:rsidR="00B71399" w:rsidRPr="00C06899">
        <w:rPr>
          <w:szCs w:val="28"/>
        </w:rPr>
        <w:t>VP</w:t>
      </w:r>
      <w:r w:rsidR="008F7F37" w:rsidRPr="00C06899">
        <w:rPr>
          <w:szCs w:val="28"/>
        </w:rPr>
        <w:t xml:space="preserve"> </w:t>
      </w:r>
      <w:r w:rsidR="00984A5E" w:rsidRPr="00C06899">
        <w:rPr>
          <w:rStyle w:val="Emphasis"/>
          <w:i w:val="0"/>
          <w:szCs w:val="28"/>
        </w:rPr>
        <w:t xml:space="preserve">ngày </w:t>
      </w:r>
      <w:r w:rsidR="009540B9">
        <w:rPr>
          <w:rStyle w:val="Emphasis"/>
          <w:i w:val="0"/>
          <w:szCs w:val="28"/>
        </w:rPr>
        <w:t>07</w:t>
      </w:r>
      <w:r w:rsidR="00DC3237" w:rsidRPr="00C06899">
        <w:rPr>
          <w:rStyle w:val="Emphasis"/>
          <w:i w:val="0"/>
          <w:szCs w:val="28"/>
        </w:rPr>
        <w:t xml:space="preserve"> tháng </w:t>
      </w:r>
      <w:r w:rsidR="009540B9">
        <w:rPr>
          <w:rStyle w:val="Emphasis"/>
          <w:i w:val="0"/>
          <w:szCs w:val="28"/>
        </w:rPr>
        <w:t>10</w:t>
      </w:r>
      <w:r w:rsidR="00DC3237" w:rsidRPr="00C06899">
        <w:rPr>
          <w:rStyle w:val="Emphasis"/>
          <w:i w:val="0"/>
          <w:szCs w:val="28"/>
        </w:rPr>
        <w:t xml:space="preserve"> năm </w:t>
      </w:r>
      <w:r w:rsidR="001B17E2" w:rsidRPr="00C06899">
        <w:rPr>
          <w:rStyle w:val="Emphasis"/>
          <w:i w:val="0"/>
          <w:szCs w:val="28"/>
        </w:rPr>
        <w:t>202</w:t>
      </w:r>
      <w:r w:rsidRPr="00C06899">
        <w:rPr>
          <w:rStyle w:val="Emphasis"/>
          <w:i w:val="0"/>
          <w:szCs w:val="28"/>
        </w:rPr>
        <w:t>4</w:t>
      </w:r>
      <w:r w:rsidR="006960EB" w:rsidRPr="00C06899">
        <w:rPr>
          <w:rStyle w:val="Emphasis"/>
          <w:i w:val="0"/>
          <w:szCs w:val="28"/>
        </w:rPr>
        <w:t xml:space="preserve"> của Sở Y tế </w:t>
      </w:r>
      <w:r w:rsidR="007979C4" w:rsidRPr="00C06899">
        <w:rPr>
          <w:rStyle w:val="Emphasis"/>
          <w:i w:val="0"/>
          <w:szCs w:val="28"/>
        </w:rPr>
        <w:t xml:space="preserve">Đồng Tháp </w:t>
      </w:r>
      <w:r w:rsidR="00A8584D" w:rsidRPr="00C06899">
        <w:rPr>
          <w:szCs w:val="28"/>
        </w:rPr>
        <w:t xml:space="preserve">về việc </w:t>
      </w:r>
      <w:r w:rsidR="005E5CD6" w:rsidRPr="00C06899">
        <w:rPr>
          <w:rFonts w:eastAsia="Arial"/>
          <w:szCs w:val="28"/>
        </w:rPr>
        <w:t>triển khai văn bản</w:t>
      </w:r>
      <w:r w:rsidR="00EA4435">
        <w:rPr>
          <w:rFonts w:eastAsia="Arial"/>
          <w:szCs w:val="28"/>
        </w:rPr>
        <w:t xml:space="preserve"> tuần </w:t>
      </w:r>
      <w:r w:rsidR="009540B9">
        <w:rPr>
          <w:rFonts w:eastAsia="Arial"/>
          <w:szCs w:val="28"/>
        </w:rPr>
        <w:t>40</w:t>
      </w:r>
      <w:r w:rsidR="00EA4435">
        <w:rPr>
          <w:rFonts w:eastAsia="Arial"/>
          <w:szCs w:val="28"/>
        </w:rPr>
        <w:t>/2024</w:t>
      </w:r>
      <w:r w:rsidR="00620B51" w:rsidRPr="00C06899">
        <w:rPr>
          <w:color w:val="000000"/>
          <w:szCs w:val="28"/>
        </w:rPr>
        <w:t>.</w:t>
      </w:r>
    </w:p>
    <w:p w14:paraId="389FC6B0" w14:textId="094CF3DE" w:rsidR="005E5CD6" w:rsidRPr="00C06899" w:rsidRDefault="005E5CD6" w:rsidP="009540B9">
      <w:pPr>
        <w:spacing w:before="120" w:after="120" w:line="312" w:lineRule="auto"/>
        <w:ind w:firstLine="720"/>
        <w:jc w:val="both"/>
        <w:rPr>
          <w:i/>
          <w:szCs w:val="28"/>
          <w:lang w:val="nl-NL"/>
        </w:rPr>
      </w:pPr>
      <w:r w:rsidRPr="00C06899">
        <w:rPr>
          <w:szCs w:val="28"/>
        </w:rPr>
        <w:t xml:space="preserve">Bệnh viện Đa khoa Sa Đéc </w:t>
      </w:r>
      <w:r w:rsidRPr="00C06899">
        <w:rPr>
          <w:szCs w:val="28"/>
          <w:lang w:val="nl-NL"/>
        </w:rPr>
        <w:t xml:space="preserve">đề nghị </w:t>
      </w:r>
      <w:r w:rsidRPr="00C06899">
        <w:rPr>
          <w:szCs w:val="28"/>
        </w:rPr>
        <w:t xml:space="preserve">lãnh đạo các khoa, phòng </w:t>
      </w:r>
      <w:r w:rsidRPr="00C06899">
        <w:rPr>
          <w:szCs w:val="28"/>
          <w:lang w:val="nl-NL"/>
        </w:rPr>
        <w:t xml:space="preserve">nghiên cứu, phối hợp triển khai các văn bản, như sau: </w:t>
      </w:r>
      <w:r w:rsidRPr="00C06899">
        <w:rPr>
          <w:i/>
          <w:szCs w:val="28"/>
          <w:lang w:val="nl-NL"/>
        </w:rPr>
        <w:t>(</w:t>
      </w:r>
      <w:r w:rsidR="001C0F02" w:rsidRPr="00C06899">
        <w:rPr>
          <w:i/>
          <w:szCs w:val="28"/>
          <w:lang w:val="nl-NL"/>
        </w:rPr>
        <w:t>Đ</w:t>
      </w:r>
      <w:r w:rsidRPr="00C06899">
        <w:rPr>
          <w:i/>
          <w:szCs w:val="28"/>
          <w:lang w:val="nl-NL"/>
        </w:rPr>
        <w:t>ính kèm)</w:t>
      </w:r>
    </w:p>
    <w:p w14:paraId="622EF5E1" w14:textId="17CE6070" w:rsidR="009540B9" w:rsidRDefault="009540B9" w:rsidP="009540B9">
      <w:pPr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Quyết định số </w:t>
      </w:r>
      <w:r w:rsidRPr="00EC3317">
        <w:rPr>
          <w:lang w:val="nl-NL"/>
        </w:rPr>
        <w:t xml:space="preserve">2898/QĐ-BYT </w:t>
      </w:r>
      <w:r>
        <w:rPr>
          <w:lang w:val="nl-NL"/>
        </w:rPr>
        <w:t>ngày</w:t>
      </w:r>
      <w:r w:rsidRPr="00EC3317">
        <w:rPr>
          <w:lang w:val="nl-NL"/>
        </w:rPr>
        <w:t xml:space="preserve"> 30</w:t>
      </w:r>
      <w:r w:rsidR="0034299D">
        <w:rPr>
          <w:lang w:val="nl-NL"/>
        </w:rPr>
        <w:t xml:space="preserve"> tháng 9 năm </w:t>
      </w:r>
      <w:r w:rsidRPr="00EC3317">
        <w:rPr>
          <w:lang w:val="nl-NL"/>
        </w:rPr>
        <w:t>2024</w:t>
      </w:r>
      <w:r>
        <w:rPr>
          <w:lang w:val="nl-NL"/>
        </w:rPr>
        <w:t xml:space="preserve"> của Bộ Y tế về việc</w:t>
      </w:r>
      <w:r w:rsidRPr="00EC3317">
        <w:rPr>
          <w:lang w:val="nl-NL"/>
        </w:rPr>
        <w:t xml:space="preserve"> sửa đổi, bổ sung Quyết định số 2700/QĐ-BYT về việc công bố thủ tục hành chính ban hành/bị bãi bỏ trong lĩnh vực Dược phẩm thuộc phạm vi chức năng quản lý của Bộ Y tế tại Thông tư số 08/2022/TT</w:t>
      </w:r>
      <w:r>
        <w:rPr>
          <w:lang w:val="nl-NL"/>
        </w:rPr>
        <w:t>-BYT ngày 05</w:t>
      </w:r>
      <w:r w:rsidR="0034299D">
        <w:rPr>
          <w:lang w:val="nl-NL"/>
        </w:rPr>
        <w:t xml:space="preserve"> tháng 9 năm </w:t>
      </w:r>
      <w:r>
        <w:rPr>
          <w:lang w:val="nl-NL"/>
        </w:rPr>
        <w:t>2022 của Bộ Y tế;</w:t>
      </w:r>
    </w:p>
    <w:p w14:paraId="3E9BA649" w14:textId="76598FA6" w:rsidR="009540B9" w:rsidRDefault="009540B9" w:rsidP="009540B9">
      <w:pPr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307/VPUBND-TH </w:t>
      </w:r>
      <w:r>
        <w:rPr>
          <w:lang w:val="nl-NL"/>
        </w:rPr>
        <w:t>ngày</w:t>
      </w:r>
      <w:r w:rsidRPr="00EC3317">
        <w:rPr>
          <w:lang w:val="nl-NL"/>
        </w:rPr>
        <w:t xml:space="preserve"> 30</w:t>
      </w:r>
      <w:r w:rsidR="0034299D">
        <w:rPr>
          <w:lang w:val="nl-NL"/>
        </w:rPr>
        <w:t xml:space="preserve"> tháng 9 năm </w:t>
      </w:r>
      <w:r w:rsidRPr="00EC3317">
        <w:rPr>
          <w:lang w:val="nl-NL"/>
        </w:rPr>
        <w:t>2024</w:t>
      </w:r>
      <w:r>
        <w:rPr>
          <w:lang w:val="nl-NL"/>
        </w:rPr>
        <w:t xml:space="preserve"> của Văn phòng UBND Tỉnh về </w:t>
      </w:r>
      <w:r w:rsidRPr="00EC3317">
        <w:rPr>
          <w:lang w:val="nl-NL"/>
        </w:rPr>
        <w:t>kết luận của Ủy ban Thường vụ Quốc hội về Báo cáo công tác dân nguyện của Quốc hội trong tháng 8 năm 2024</w:t>
      </w:r>
      <w:r>
        <w:rPr>
          <w:lang w:val="nl-NL"/>
        </w:rPr>
        <w:t>;</w:t>
      </w:r>
    </w:p>
    <w:p w14:paraId="744712E3" w14:textId="43FDA036" w:rsidR="009540B9" w:rsidRDefault="009540B9" w:rsidP="009540B9">
      <w:pPr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2109/SKHCN-TTKĐKN </w:t>
      </w:r>
      <w:r>
        <w:rPr>
          <w:lang w:val="nl-NL"/>
        </w:rPr>
        <w:t>ngày</w:t>
      </w:r>
      <w:r w:rsidRPr="00EC3317">
        <w:rPr>
          <w:lang w:val="nl-NL"/>
        </w:rPr>
        <w:t xml:space="preserve"> 01</w:t>
      </w:r>
      <w:r w:rsidR="0034299D">
        <w:rPr>
          <w:lang w:val="nl-NL"/>
        </w:rPr>
        <w:t xml:space="preserve"> tháng 10 năm </w:t>
      </w:r>
      <w:r w:rsidRPr="00EC3317">
        <w:rPr>
          <w:lang w:val="nl-NL"/>
        </w:rPr>
        <w:t>2024</w:t>
      </w:r>
      <w:r>
        <w:rPr>
          <w:lang w:val="nl-NL"/>
        </w:rPr>
        <w:t xml:space="preserve"> của Sở Khoa học và Công nghệ về việc</w:t>
      </w:r>
      <w:r w:rsidRPr="00EC3317">
        <w:rPr>
          <w:lang w:val="nl-NL"/>
        </w:rPr>
        <w:t xml:space="preserve"> mời viết bài Bản tin Thông tin KH&amp;CN số 06 năm 2024</w:t>
      </w:r>
      <w:r>
        <w:rPr>
          <w:lang w:val="nl-NL"/>
        </w:rPr>
        <w:t>;</w:t>
      </w:r>
    </w:p>
    <w:p w14:paraId="65AC7C88" w14:textId="6490B38F" w:rsidR="009540B9" w:rsidRDefault="009540B9" w:rsidP="009540B9">
      <w:pPr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259/GM-TTKHCN </w:t>
      </w:r>
      <w:r>
        <w:rPr>
          <w:lang w:val="nl-NL"/>
        </w:rPr>
        <w:t>ngày</w:t>
      </w:r>
      <w:r w:rsidRPr="00EC3317">
        <w:rPr>
          <w:lang w:val="nl-NL"/>
        </w:rPr>
        <w:t xml:space="preserve"> 24</w:t>
      </w:r>
      <w:r w:rsidR="0034299D">
        <w:rPr>
          <w:lang w:val="nl-NL"/>
        </w:rPr>
        <w:t xml:space="preserve"> tháng 9 năm </w:t>
      </w:r>
      <w:r w:rsidRPr="00EC3317">
        <w:rPr>
          <w:lang w:val="nl-NL"/>
        </w:rPr>
        <w:t>2024</w:t>
      </w:r>
      <w:r>
        <w:rPr>
          <w:lang w:val="nl-NL"/>
        </w:rPr>
        <w:t xml:space="preserve"> </w:t>
      </w:r>
      <w:r w:rsidRPr="00EC3317">
        <w:rPr>
          <w:lang w:val="nl-NL"/>
        </w:rPr>
        <w:t>mời dự lớp tập huấn "An toàn lao động cho người làm công tác quản lý" An toàn lao động nhóm 1</w:t>
      </w:r>
      <w:r>
        <w:rPr>
          <w:lang w:val="nl-NL"/>
        </w:rPr>
        <w:t>;</w:t>
      </w:r>
    </w:p>
    <w:p w14:paraId="2532672B" w14:textId="7B2FA8EB" w:rsidR="009540B9" w:rsidRDefault="009540B9" w:rsidP="009540B9">
      <w:pPr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260/GM-TTKHCN </w:t>
      </w:r>
      <w:r>
        <w:rPr>
          <w:lang w:val="nl-NL"/>
        </w:rPr>
        <w:t>ngày</w:t>
      </w:r>
      <w:r w:rsidRPr="00EC3317">
        <w:rPr>
          <w:lang w:val="nl-NL"/>
        </w:rPr>
        <w:t xml:space="preserve"> 24</w:t>
      </w:r>
      <w:r w:rsidR="0034299D">
        <w:rPr>
          <w:lang w:val="nl-NL"/>
        </w:rPr>
        <w:t xml:space="preserve"> tháng 9 năm </w:t>
      </w:r>
      <w:r w:rsidRPr="00EC3317">
        <w:rPr>
          <w:lang w:val="nl-NL"/>
        </w:rPr>
        <w:t xml:space="preserve">2024 mời </w:t>
      </w:r>
      <w:r w:rsidR="005F2715">
        <w:rPr>
          <w:lang w:val="nl-NL"/>
        </w:rPr>
        <w:t>về việc</w:t>
      </w:r>
      <w:r w:rsidRPr="00EC3317">
        <w:rPr>
          <w:lang w:val="nl-NL"/>
        </w:rPr>
        <w:t xml:space="preserve"> mời tham dự lớp tập huấn "An toàn bức xạ"</w:t>
      </w:r>
      <w:r>
        <w:rPr>
          <w:lang w:val="nl-NL"/>
        </w:rPr>
        <w:t>;</w:t>
      </w:r>
    </w:p>
    <w:p w14:paraId="19AC9678" w14:textId="5790E71C" w:rsidR="009540B9" w:rsidRDefault="009540B9" w:rsidP="009540B9">
      <w:pPr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469/TB-TTĐT </w:t>
      </w:r>
      <w:r>
        <w:rPr>
          <w:lang w:val="nl-NL"/>
        </w:rPr>
        <w:t>ngày</w:t>
      </w:r>
      <w:r w:rsidRPr="00EC3317">
        <w:rPr>
          <w:lang w:val="nl-NL"/>
        </w:rPr>
        <w:t xml:space="preserve"> 26</w:t>
      </w:r>
      <w:r w:rsidR="0034299D">
        <w:rPr>
          <w:lang w:val="nl-NL"/>
        </w:rPr>
        <w:t xml:space="preserve"> tháng 9 năm </w:t>
      </w:r>
      <w:r w:rsidRPr="00EC3317">
        <w:rPr>
          <w:lang w:val="nl-NL"/>
        </w:rPr>
        <w:t>2024 tuyển sinh lớp Sự tăng trưởng, dinh dưỡng và sức khỏe xương</w:t>
      </w:r>
      <w:r>
        <w:rPr>
          <w:lang w:val="nl-NL"/>
        </w:rPr>
        <w:t>;</w:t>
      </w:r>
    </w:p>
    <w:p w14:paraId="0D1535C4" w14:textId="6277F086" w:rsidR="009540B9" w:rsidRDefault="009540B9" w:rsidP="009540B9">
      <w:pPr>
        <w:widowControl w:val="0"/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2861/BVPTU </w:t>
      </w:r>
      <w:r>
        <w:rPr>
          <w:lang w:val="nl-NL"/>
        </w:rPr>
        <w:t>ngày</w:t>
      </w:r>
      <w:r w:rsidRPr="00EC3317">
        <w:rPr>
          <w:lang w:val="nl-NL"/>
        </w:rPr>
        <w:t xml:space="preserve"> 02</w:t>
      </w:r>
      <w:r w:rsidR="0034299D">
        <w:rPr>
          <w:lang w:val="nl-NL"/>
        </w:rPr>
        <w:t xml:space="preserve"> tháng 10 năm </w:t>
      </w:r>
      <w:r w:rsidRPr="00EC3317">
        <w:rPr>
          <w:lang w:val="nl-NL"/>
        </w:rPr>
        <w:t>2024</w:t>
      </w:r>
      <w:r>
        <w:rPr>
          <w:lang w:val="nl-NL"/>
        </w:rPr>
        <w:t xml:space="preserve"> </w:t>
      </w:r>
      <w:r w:rsidRPr="00EC3317">
        <w:rPr>
          <w:lang w:val="nl-NL"/>
        </w:rPr>
        <w:t xml:space="preserve">mời tham dự Hội </w:t>
      </w:r>
      <w:r w:rsidRPr="00EC3317">
        <w:rPr>
          <w:lang w:val="nl-NL"/>
        </w:rPr>
        <w:lastRenderedPageBreak/>
        <w:t>thảo khoa học Chiến lược điều trị bước 1 cho bệnh nhân Ung thư phổi không tế bào nhỏ giai đoạn di căn tiến xa có đột biên gen EGFR+</w:t>
      </w:r>
      <w:r>
        <w:rPr>
          <w:lang w:val="nl-NL"/>
        </w:rPr>
        <w:t>;</w:t>
      </w:r>
    </w:p>
    <w:p w14:paraId="01BC4E37" w14:textId="5776C512" w:rsidR="009540B9" w:rsidRDefault="009540B9" w:rsidP="009540B9">
      <w:pPr>
        <w:widowControl w:val="0"/>
        <w:spacing w:before="120" w:after="120" w:line="312" w:lineRule="auto"/>
        <w:ind w:firstLine="720"/>
        <w:jc w:val="both"/>
        <w:rPr>
          <w:lang w:val="nl-NL"/>
        </w:rPr>
      </w:pPr>
      <w:r>
        <w:rPr>
          <w:lang w:val="nl-NL"/>
        </w:rPr>
        <w:t xml:space="preserve">- Văn bản số </w:t>
      </w:r>
      <w:r w:rsidRPr="00EC3317">
        <w:rPr>
          <w:lang w:val="nl-NL"/>
        </w:rPr>
        <w:t xml:space="preserve">361/TB-TTVHNT </w:t>
      </w:r>
      <w:r>
        <w:rPr>
          <w:lang w:val="nl-NL"/>
        </w:rPr>
        <w:t>ngày</w:t>
      </w:r>
      <w:r w:rsidRPr="00EC3317">
        <w:rPr>
          <w:lang w:val="nl-NL"/>
        </w:rPr>
        <w:t xml:space="preserve"> 30</w:t>
      </w:r>
      <w:r w:rsidR="0034299D">
        <w:rPr>
          <w:lang w:val="nl-NL"/>
        </w:rPr>
        <w:t xml:space="preserve"> tháng 9 năm </w:t>
      </w:r>
      <w:r w:rsidRPr="00EC3317">
        <w:rPr>
          <w:lang w:val="nl-NL"/>
        </w:rPr>
        <w:t xml:space="preserve">2024 </w:t>
      </w:r>
      <w:r>
        <w:rPr>
          <w:lang w:val="nl-NL"/>
        </w:rPr>
        <w:t>t</w:t>
      </w:r>
      <w:r w:rsidRPr="00EC3317">
        <w:rPr>
          <w:lang w:val="nl-NL"/>
        </w:rPr>
        <w:t>hông báo thay đổi thời gian tổ chức lớp tạp huấn Biên tập chương trình và sáng tác lời mới</w:t>
      </w:r>
      <w:r>
        <w:rPr>
          <w:lang w:val="nl-NL"/>
        </w:rPr>
        <w:t xml:space="preserve"> bài bản Đờn ca tài tử năm 2024;</w:t>
      </w:r>
    </w:p>
    <w:p w14:paraId="4A8F974B" w14:textId="423B1671" w:rsidR="00F47AE7" w:rsidRPr="00C06899" w:rsidRDefault="009540B9" w:rsidP="009540B9">
      <w:pPr>
        <w:widowControl w:val="0"/>
        <w:spacing w:before="120" w:after="120" w:line="312" w:lineRule="auto"/>
        <w:ind w:firstLine="720"/>
        <w:jc w:val="both"/>
        <w:rPr>
          <w:szCs w:val="28"/>
          <w:lang w:val="nl-NL"/>
        </w:rPr>
      </w:pPr>
      <w:r>
        <w:rPr>
          <w:lang w:val="nl-NL"/>
        </w:rPr>
        <w:t xml:space="preserve">- Văn bản số </w:t>
      </w:r>
      <w:r w:rsidRPr="005F54AA">
        <w:rPr>
          <w:lang w:val="nl-NL"/>
        </w:rPr>
        <w:t xml:space="preserve">300/KCCL </w:t>
      </w:r>
      <w:r>
        <w:rPr>
          <w:lang w:val="nl-NL"/>
        </w:rPr>
        <w:t>ngày</w:t>
      </w:r>
      <w:r w:rsidRPr="005F54AA">
        <w:rPr>
          <w:lang w:val="nl-NL"/>
        </w:rPr>
        <w:t xml:space="preserve"> 27</w:t>
      </w:r>
      <w:r w:rsidR="0034299D">
        <w:rPr>
          <w:lang w:val="nl-NL"/>
        </w:rPr>
        <w:t xml:space="preserve"> tháng 9 năm </w:t>
      </w:r>
      <w:r w:rsidRPr="005F54AA">
        <w:rPr>
          <w:lang w:val="nl-NL"/>
        </w:rPr>
        <w:t xml:space="preserve">2024 </w:t>
      </w:r>
      <w:r>
        <w:rPr>
          <w:lang w:val="nl-NL"/>
        </w:rPr>
        <w:t>t</w:t>
      </w:r>
      <w:r w:rsidRPr="005F54AA">
        <w:rPr>
          <w:lang w:val="nl-NL"/>
        </w:rPr>
        <w:t>hông báo chiêu sinh chương trình đào tạo tháng 10-11.20224 và kế hoạch năm 2025</w:t>
      </w:r>
      <w:r w:rsidR="001D69F1">
        <w:rPr>
          <w:lang w:val="nl-NL"/>
        </w:rPr>
        <w:t>.</w:t>
      </w:r>
      <w:r w:rsidR="00EA4435">
        <w:rPr>
          <w:lang w:val="nl-NL"/>
        </w:rPr>
        <w:t xml:space="preserve"> </w:t>
      </w:r>
      <w:r w:rsidR="006E1BC3">
        <w:rPr>
          <w:lang w:val="nl-NL"/>
        </w:rPr>
        <w:t xml:space="preserve"> </w:t>
      </w:r>
    </w:p>
    <w:p w14:paraId="36425FB4" w14:textId="389C36C9" w:rsidR="00A8584D" w:rsidRPr="00C06899" w:rsidRDefault="004C17CC" w:rsidP="009540B9">
      <w:pPr>
        <w:widowControl w:val="0"/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C06899">
        <w:rPr>
          <w:szCs w:val="28"/>
        </w:rPr>
        <w:t>Bệnh viện Đa kh</w:t>
      </w:r>
      <w:r w:rsidR="00741A1D" w:rsidRPr="00C06899">
        <w:rPr>
          <w:szCs w:val="28"/>
        </w:rPr>
        <w:t>oa Sa Đéc đề nghị lãnh đạo các k</w:t>
      </w:r>
      <w:r w:rsidRPr="00C06899">
        <w:rPr>
          <w:szCs w:val="28"/>
        </w:rPr>
        <w:t xml:space="preserve">hoa, phòng </w:t>
      </w:r>
      <w:r w:rsidR="004C0EFE" w:rsidRPr="00C06899">
        <w:rPr>
          <w:szCs w:val="28"/>
        </w:rPr>
        <w:t xml:space="preserve">triển khai </w:t>
      </w:r>
      <w:r w:rsidR="005E5CD6" w:rsidRPr="00C06899">
        <w:rPr>
          <w:szCs w:val="28"/>
          <w:lang w:val="nl-NL"/>
        </w:rPr>
        <w:t>các văn bản nêu trên</w:t>
      </w:r>
      <w:r w:rsidR="005E5CD6" w:rsidRPr="00C06899">
        <w:rPr>
          <w:szCs w:val="28"/>
          <w:lang w:val="fr-FR"/>
        </w:rPr>
        <w:t xml:space="preserve"> </w:t>
      </w:r>
      <w:r w:rsidR="00A40B01" w:rsidRPr="00C06899">
        <w:rPr>
          <w:szCs w:val="28"/>
          <w:lang w:val="fr-FR"/>
        </w:rPr>
        <w:t xml:space="preserve">đến viên chức và người lao động </w:t>
      </w:r>
      <w:r w:rsidR="005E5CD6" w:rsidRPr="00C06899">
        <w:rPr>
          <w:szCs w:val="28"/>
          <w:lang w:val="nl-NL"/>
        </w:rPr>
        <w:t>có liên quan nghiên cứu, tham mưu theo nhiệm vụ được giao</w:t>
      </w:r>
      <w:r w:rsidR="003061CE" w:rsidRPr="00C06899">
        <w:rPr>
          <w:rStyle w:val="Emphasis"/>
          <w:i w:val="0"/>
          <w:szCs w:val="28"/>
        </w:rPr>
        <w:t>.</w:t>
      </w:r>
      <w:r w:rsidR="00726026" w:rsidRPr="00C06899">
        <w:rPr>
          <w:rStyle w:val="Emphasis"/>
          <w:i w:val="0"/>
          <w:szCs w:val="28"/>
        </w:rPr>
        <w:t xml:space="preserve"> </w:t>
      </w:r>
    </w:p>
    <w:p w14:paraId="0156DF4F" w14:textId="77777777" w:rsidR="004C17CC" w:rsidRPr="00A96347" w:rsidRDefault="008966CA" w:rsidP="009540B9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C06899">
        <w:rPr>
          <w:sz w:val="28"/>
          <w:szCs w:val="28"/>
        </w:rPr>
        <w:t xml:space="preserve">Đề nghị </w:t>
      </w:r>
      <w:r w:rsidRPr="00C06899">
        <w:rPr>
          <w:sz w:val="28"/>
          <w:szCs w:val="28"/>
          <w:lang w:val="en-US"/>
        </w:rPr>
        <w:t>t</w:t>
      </w:r>
      <w:r w:rsidR="004C17CC" w:rsidRPr="00C06899">
        <w:rPr>
          <w:sz w:val="28"/>
          <w:szCs w:val="28"/>
        </w:rPr>
        <w:t>rưởng</w:t>
      </w:r>
      <w:r w:rsidR="004C17CC" w:rsidRPr="00C06899">
        <w:rPr>
          <w:sz w:val="28"/>
          <w:szCs w:val="28"/>
          <w:lang w:val="en-US"/>
        </w:rPr>
        <w:t xml:space="preserve"> các</w:t>
      </w:r>
      <w:r w:rsidR="00984A5E" w:rsidRPr="00C06899">
        <w:rPr>
          <w:sz w:val="28"/>
          <w:szCs w:val="28"/>
        </w:rPr>
        <w:t xml:space="preserve"> </w:t>
      </w:r>
      <w:r w:rsidR="007979C4" w:rsidRPr="00C06899">
        <w:rPr>
          <w:sz w:val="28"/>
          <w:szCs w:val="28"/>
          <w:lang w:val="en-US"/>
        </w:rPr>
        <w:t>k</w:t>
      </w:r>
      <w:r w:rsidR="004C17CC" w:rsidRPr="00C06899">
        <w:rPr>
          <w:sz w:val="28"/>
          <w:szCs w:val="28"/>
        </w:rPr>
        <w:t xml:space="preserve">hoa, phòng thực hiện </w:t>
      </w:r>
      <w:r w:rsidR="004C17CC" w:rsidRPr="00C06899">
        <w:rPr>
          <w:sz w:val="28"/>
          <w:szCs w:val="28"/>
          <w:lang w:val="en-US"/>
        </w:rPr>
        <w:t xml:space="preserve">tốt </w:t>
      </w:r>
      <w:r w:rsidR="004C17CC" w:rsidRPr="00C06899">
        <w:rPr>
          <w:sz w:val="28"/>
          <w:szCs w:val="28"/>
        </w:rPr>
        <w:t>tinh thần Công văn này./.</w:t>
      </w:r>
    </w:p>
    <w:p w14:paraId="7CC19291" w14:textId="77777777" w:rsidR="004C17CC" w:rsidRPr="00FB5468" w:rsidRDefault="004C17CC" w:rsidP="006E1BC3">
      <w:pPr>
        <w:pStyle w:val="Default"/>
        <w:spacing w:before="120" w:after="80"/>
        <w:jc w:val="both"/>
        <w:rPr>
          <w:sz w:val="16"/>
          <w:szCs w:val="28"/>
          <w:lang w:val="en-US"/>
        </w:rPr>
      </w:pPr>
      <w:bookmarkStart w:id="0" w:name="_GoBack"/>
      <w:bookmarkEnd w:id="0"/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D7ACFD9" w:rsidR="004C17CC" w:rsidRPr="005A11F6" w:rsidRDefault="004C17CC" w:rsidP="002D3D57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Default="004C17CC" w:rsidP="00227498">
            <w:pPr>
              <w:jc w:val="center"/>
              <w:rPr>
                <w:b/>
                <w:sz w:val="40"/>
              </w:rPr>
            </w:pPr>
          </w:p>
          <w:p w14:paraId="0A889C94" w14:textId="77777777" w:rsidR="00306C6A" w:rsidRPr="00FB5468" w:rsidRDefault="00306C6A" w:rsidP="00227498">
            <w:pPr>
              <w:jc w:val="center"/>
              <w:rPr>
                <w:b/>
                <w:sz w:val="76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7F63E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5C5B6" w14:textId="77777777" w:rsidR="000C7708" w:rsidRDefault="000C7708">
      <w:r>
        <w:separator/>
      </w:r>
    </w:p>
  </w:endnote>
  <w:endnote w:type="continuationSeparator" w:id="0">
    <w:p w14:paraId="0A331945" w14:textId="77777777" w:rsidR="000C7708" w:rsidRDefault="000C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6CB73" w14:textId="77777777" w:rsidR="000C7708" w:rsidRDefault="000C7708">
      <w:r>
        <w:separator/>
      </w:r>
    </w:p>
  </w:footnote>
  <w:footnote w:type="continuationSeparator" w:id="0">
    <w:p w14:paraId="525C8B59" w14:textId="77777777" w:rsidR="000C7708" w:rsidRDefault="000C7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FB5468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64F07"/>
    <w:rsid w:val="00072D24"/>
    <w:rsid w:val="00083785"/>
    <w:rsid w:val="000C7708"/>
    <w:rsid w:val="000D07F3"/>
    <w:rsid w:val="000F30E8"/>
    <w:rsid w:val="00147C8A"/>
    <w:rsid w:val="001657DB"/>
    <w:rsid w:val="001811EF"/>
    <w:rsid w:val="00185B31"/>
    <w:rsid w:val="00194403"/>
    <w:rsid w:val="001A18D6"/>
    <w:rsid w:val="001B17E2"/>
    <w:rsid w:val="001C0F02"/>
    <w:rsid w:val="001C250B"/>
    <w:rsid w:val="001C5F16"/>
    <w:rsid w:val="001D3CD6"/>
    <w:rsid w:val="001D69F1"/>
    <w:rsid w:val="002075C6"/>
    <w:rsid w:val="00212418"/>
    <w:rsid w:val="002663E9"/>
    <w:rsid w:val="00277C8E"/>
    <w:rsid w:val="00286328"/>
    <w:rsid w:val="002C4250"/>
    <w:rsid w:val="002D3D57"/>
    <w:rsid w:val="002F6573"/>
    <w:rsid w:val="003061CE"/>
    <w:rsid w:val="00306C6A"/>
    <w:rsid w:val="0031433E"/>
    <w:rsid w:val="0034299D"/>
    <w:rsid w:val="003607AA"/>
    <w:rsid w:val="00362B5C"/>
    <w:rsid w:val="003778CF"/>
    <w:rsid w:val="00391561"/>
    <w:rsid w:val="003A504A"/>
    <w:rsid w:val="003E16CB"/>
    <w:rsid w:val="003F1C30"/>
    <w:rsid w:val="0040504A"/>
    <w:rsid w:val="0041042F"/>
    <w:rsid w:val="004269B0"/>
    <w:rsid w:val="004568D2"/>
    <w:rsid w:val="004A7559"/>
    <w:rsid w:val="004A7729"/>
    <w:rsid w:val="004B1BC0"/>
    <w:rsid w:val="004C0E82"/>
    <w:rsid w:val="004C0EFE"/>
    <w:rsid w:val="004C17CC"/>
    <w:rsid w:val="004E45EA"/>
    <w:rsid w:val="00530FF6"/>
    <w:rsid w:val="00531050"/>
    <w:rsid w:val="00531572"/>
    <w:rsid w:val="00547358"/>
    <w:rsid w:val="005673E6"/>
    <w:rsid w:val="0059164D"/>
    <w:rsid w:val="005927C7"/>
    <w:rsid w:val="00596C58"/>
    <w:rsid w:val="005A11F6"/>
    <w:rsid w:val="005A6FC7"/>
    <w:rsid w:val="005E2D43"/>
    <w:rsid w:val="005E5CD6"/>
    <w:rsid w:val="005F2715"/>
    <w:rsid w:val="005F5937"/>
    <w:rsid w:val="00605A39"/>
    <w:rsid w:val="0061127B"/>
    <w:rsid w:val="00616090"/>
    <w:rsid w:val="00620B51"/>
    <w:rsid w:val="0063172F"/>
    <w:rsid w:val="006317F7"/>
    <w:rsid w:val="00642555"/>
    <w:rsid w:val="00651576"/>
    <w:rsid w:val="0065374C"/>
    <w:rsid w:val="00656A21"/>
    <w:rsid w:val="006960EB"/>
    <w:rsid w:val="006A0E99"/>
    <w:rsid w:val="006A265B"/>
    <w:rsid w:val="006D576D"/>
    <w:rsid w:val="006E1BC3"/>
    <w:rsid w:val="00705F76"/>
    <w:rsid w:val="00716206"/>
    <w:rsid w:val="00716CCB"/>
    <w:rsid w:val="00726026"/>
    <w:rsid w:val="00733A48"/>
    <w:rsid w:val="0073742F"/>
    <w:rsid w:val="00741A1D"/>
    <w:rsid w:val="007979C4"/>
    <w:rsid w:val="007E2E5B"/>
    <w:rsid w:val="007F0CD9"/>
    <w:rsid w:val="007F5C3B"/>
    <w:rsid w:val="007F63E4"/>
    <w:rsid w:val="00804893"/>
    <w:rsid w:val="008241BC"/>
    <w:rsid w:val="00864DFB"/>
    <w:rsid w:val="00886CA1"/>
    <w:rsid w:val="008966CA"/>
    <w:rsid w:val="008A7DB0"/>
    <w:rsid w:val="008B221D"/>
    <w:rsid w:val="008B33ED"/>
    <w:rsid w:val="008C0C89"/>
    <w:rsid w:val="008D03B5"/>
    <w:rsid w:val="008E71F8"/>
    <w:rsid w:val="008F358A"/>
    <w:rsid w:val="008F7F37"/>
    <w:rsid w:val="009228FC"/>
    <w:rsid w:val="00923872"/>
    <w:rsid w:val="009270FE"/>
    <w:rsid w:val="00931349"/>
    <w:rsid w:val="009369E5"/>
    <w:rsid w:val="00946DFC"/>
    <w:rsid w:val="009540B9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83B51"/>
    <w:rsid w:val="00A84B26"/>
    <w:rsid w:val="00A8584D"/>
    <w:rsid w:val="00A9013F"/>
    <w:rsid w:val="00A96347"/>
    <w:rsid w:val="00AA222F"/>
    <w:rsid w:val="00AA31D9"/>
    <w:rsid w:val="00AA538E"/>
    <w:rsid w:val="00AA7A94"/>
    <w:rsid w:val="00AC0908"/>
    <w:rsid w:val="00AC3D65"/>
    <w:rsid w:val="00B17608"/>
    <w:rsid w:val="00B20638"/>
    <w:rsid w:val="00B27760"/>
    <w:rsid w:val="00B414E4"/>
    <w:rsid w:val="00B71399"/>
    <w:rsid w:val="00B77F0C"/>
    <w:rsid w:val="00BD2384"/>
    <w:rsid w:val="00BE60E6"/>
    <w:rsid w:val="00BF191C"/>
    <w:rsid w:val="00BF3F74"/>
    <w:rsid w:val="00C03C4F"/>
    <w:rsid w:val="00C06899"/>
    <w:rsid w:val="00C16309"/>
    <w:rsid w:val="00C32469"/>
    <w:rsid w:val="00C63ACD"/>
    <w:rsid w:val="00C87619"/>
    <w:rsid w:val="00CA1D84"/>
    <w:rsid w:val="00D01BE6"/>
    <w:rsid w:val="00D059D2"/>
    <w:rsid w:val="00D10061"/>
    <w:rsid w:val="00D12CC2"/>
    <w:rsid w:val="00D74A15"/>
    <w:rsid w:val="00D8145A"/>
    <w:rsid w:val="00DA4F0E"/>
    <w:rsid w:val="00DC3237"/>
    <w:rsid w:val="00DF04E6"/>
    <w:rsid w:val="00DF74EE"/>
    <w:rsid w:val="00E00BE6"/>
    <w:rsid w:val="00E0353C"/>
    <w:rsid w:val="00E25BE0"/>
    <w:rsid w:val="00EA01B3"/>
    <w:rsid w:val="00EA4435"/>
    <w:rsid w:val="00ED3098"/>
    <w:rsid w:val="00F02FDD"/>
    <w:rsid w:val="00F03EF8"/>
    <w:rsid w:val="00F319BD"/>
    <w:rsid w:val="00F4470C"/>
    <w:rsid w:val="00F47AE7"/>
    <w:rsid w:val="00F6319E"/>
    <w:rsid w:val="00F65106"/>
    <w:rsid w:val="00FA3F80"/>
    <w:rsid w:val="00FA5EBC"/>
    <w:rsid w:val="00FB5468"/>
    <w:rsid w:val="00FC53F7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186</cp:revision>
  <dcterms:created xsi:type="dcterms:W3CDTF">2021-04-23T07:08:00Z</dcterms:created>
  <dcterms:modified xsi:type="dcterms:W3CDTF">2024-10-17T00:33:00Z</dcterms:modified>
</cp:coreProperties>
</file>